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DF0C" w14:textId="03CCD6B0" w:rsidR="00D67D99" w:rsidRDefault="00D67D99" w:rsidP="005554F6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End w:id="0"/>
      <w:r w:rsidR="009D4149">
        <w:rPr>
          <w:rFonts w:ascii="Times New Roman" w:hAnsi="Times New Roman" w:cs="Times New Roman"/>
          <w:b/>
          <w:sz w:val="24"/>
          <w:szCs w:val="24"/>
        </w:rPr>
        <w:t>13</w:t>
      </w:r>
    </w:p>
    <w:p w14:paraId="0D44DF0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0D44DF0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D44DF0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D44DF1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D44DF1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3" w14:textId="60DB7D09" w:rsidR="00B3111D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0D44DF15" w14:textId="4F010A26" w:rsidR="00E856AB" w:rsidRDefault="00441D7D" w:rsidP="00557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тендеру № </w:t>
      </w:r>
      <w:r w:rsidR="004732C5">
        <w:rPr>
          <w:rFonts w:ascii="Times New Roman" w:hAnsi="Times New Roman" w:cs="Times New Roman"/>
          <w:sz w:val="24"/>
          <w:szCs w:val="24"/>
        </w:rPr>
        <w:t>6</w:t>
      </w:r>
      <w:r w:rsidR="007B3450">
        <w:rPr>
          <w:rFonts w:ascii="Times New Roman" w:hAnsi="Times New Roman" w:cs="Times New Roman"/>
          <w:sz w:val="24"/>
          <w:szCs w:val="24"/>
        </w:rPr>
        <w:t>850</w:t>
      </w:r>
      <w:r w:rsidRPr="00685D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OD</w:t>
      </w:r>
      <w:r w:rsidR="00D3607E"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450" w:rsidRPr="007B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proofErr w:type="gramStart"/>
      <w:r w:rsidR="007B3450" w:rsidRPr="007B34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 по</w:t>
      </w:r>
      <w:proofErr w:type="gramEnd"/>
      <w:r w:rsidR="007B3450" w:rsidRPr="007B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производственного экологического контроля (ПЭК) источников выбросов вредных (загрязняющих) веществ и мониторинга качества атмосферного воздуха на объектах  Морского терминала и Западного региона АО «КТК-Р</w:t>
      </w:r>
      <w:r w:rsidR="00557C58"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DDDE163" w14:textId="77777777" w:rsidR="00441D7D" w:rsidRPr="005E4874" w:rsidRDefault="00441D7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16" w14:textId="57218CAF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</w:t>
      </w:r>
      <w:r w:rsidR="004B2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D44DF1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D44DF1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44DF1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D44DF1C" w14:textId="45BA9CD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CE7C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D44DF1D" w14:textId="4F3E9EF6" w:rsidR="00E856AB" w:rsidRPr="00743A1B" w:rsidRDefault="001C32D5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E856AB" w:rsidRPr="00743A1B" w14:paraId="0D44DF20" w14:textId="77777777" w:rsidTr="00FB57F8">
        <w:trPr>
          <w:trHeight w:val="812"/>
        </w:trPr>
        <w:tc>
          <w:tcPr>
            <w:tcW w:w="6345" w:type="dxa"/>
            <w:shd w:val="clear" w:color="auto" w:fill="auto"/>
            <w:vAlign w:val="center"/>
          </w:tcPr>
          <w:p w14:paraId="0D44DF1E" w14:textId="0912CE71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договора, руб. без НДС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5635B56" w14:textId="1FB3A798" w:rsidR="00E856AB" w:rsidRPr="00FB57F8" w:rsidRDefault="00E856AB" w:rsidP="00FB57F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4DF1F" w14:textId="4E427014" w:rsidR="00FB57F8" w:rsidRPr="00FB57F8" w:rsidRDefault="00FB57F8" w:rsidP="00FB57F8">
            <w:pP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(</w:t>
            </w:r>
            <w:r w:rsidRPr="00FB57F8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указать стоимость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)</w:t>
            </w:r>
          </w:p>
        </w:tc>
      </w:tr>
      <w:tr w:rsidR="00E856AB" w:rsidRPr="00743A1B" w14:paraId="0D44DF23" w14:textId="77777777" w:rsidTr="00FB57F8">
        <w:trPr>
          <w:trHeight w:val="409"/>
        </w:trPr>
        <w:tc>
          <w:tcPr>
            <w:tcW w:w="6345" w:type="dxa"/>
            <w:shd w:val="clear" w:color="auto" w:fill="auto"/>
            <w:vAlign w:val="center"/>
          </w:tcPr>
          <w:p w14:paraId="0D44DF21" w14:textId="0F549E83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56AB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выполнения договора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2" w14:textId="2D6DF344" w:rsidR="00E856AB" w:rsidRPr="004B2688" w:rsidRDefault="007B3450" w:rsidP="007B345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06.2025</w:t>
            </w:r>
            <w:r w:rsidR="0071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1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  <w:bookmarkStart w:id="2" w:name="_GoBack"/>
            <w:bookmarkEnd w:id="2"/>
            <w:r w:rsidR="001C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56AB" w:rsidRPr="00A10202" w14:paraId="0D44DF26" w14:textId="77777777" w:rsidTr="00FB57F8">
        <w:tc>
          <w:tcPr>
            <w:tcW w:w="6345" w:type="dxa"/>
            <w:shd w:val="clear" w:color="auto" w:fill="auto"/>
            <w:vAlign w:val="center"/>
          </w:tcPr>
          <w:p w14:paraId="0D44DF24" w14:textId="258B17F9" w:rsidR="00E856AB" w:rsidRPr="00A10202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82BD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5" w14:textId="29F8109C" w:rsidR="00E856AB" w:rsidRPr="00A10202" w:rsidRDefault="00404322" w:rsidP="0040432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наряд-заказа</w:t>
            </w:r>
            <w:r w:rsidR="001C32D5" w:rsidRPr="004775FA">
              <w:rPr>
                <w:rFonts w:ascii="Times New Roman" w:hAnsi="Times New Roman" w:cs="Times New Roman"/>
                <w:sz w:val="24"/>
                <w:szCs w:val="24"/>
              </w:rPr>
              <w:t>, по факту оказания услуг, без предоплаты</w:t>
            </w:r>
          </w:p>
        </w:tc>
      </w:tr>
    </w:tbl>
    <w:p w14:paraId="0D44DF2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2E" w14:textId="63B10DE4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</w:t>
      </w:r>
      <w:r w:rsidR="00A0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_______________________года.</w:t>
      </w:r>
    </w:p>
    <w:p w14:paraId="0D44DF2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3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D44DF3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D44DF3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D44DF33" w14:textId="3105564A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D3607E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3607E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0D44DF3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D44DF3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D44DF3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D44DF3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97500D" w14:paraId="0D44DF3B" w14:textId="77777777" w:rsidTr="005E4874">
        <w:trPr>
          <w:trHeight w:val="375"/>
        </w:trPr>
        <w:tc>
          <w:tcPr>
            <w:tcW w:w="215" w:type="pct"/>
          </w:tcPr>
          <w:p w14:paraId="0D44DF38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1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9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D44DF3A" w14:textId="7C6E6C9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  <w:tr w:rsidR="005E4874" w:rsidRPr="0097500D" w14:paraId="0D44DF3F" w14:textId="77777777" w:rsidTr="005E4874">
        <w:trPr>
          <w:trHeight w:val="381"/>
        </w:trPr>
        <w:tc>
          <w:tcPr>
            <w:tcW w:w="215" w:type="pct"/>
          </w:tcPr>
          <w:p w14:paraId="0D44DF3C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2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D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D44DF3E" w14:textId="73A761E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</w:tbl>
    <w:p w14:paraId="0D44DF4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D44DF4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D44DF4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D44DF4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4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D44DF4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D44DF4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D44DF4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D44DF4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C" w14:textId="7AC0D261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D44DF4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D44DF4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4F" w14:textId="77777777" w:rsidR="00084AC2" w:rsidRPr="001C32D5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1C32D5" w:rsidSect="00710F55">
      <w:headerReference w:type="default" r:id="rId12"/>
      <w:footerReference w:type="default" r:id="rId13"/>
      <w:pgSz w:w="11906" w:h="16838"/>
      <w:pgMar w:top="709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9260F" w14:textId="77777777" w:rsidR="00966706" w:rsidRDefault="00966706" w:rsidP="00D408E3">
      <w:pPr>
        <w:spacing w:before="0" w:after="0" w:line="240" w:lineRule="auto"/>
      </w:pPr>
      <w:r>
        <w:separator/>
      </w:r>
    </w:p>
  </w:endnote>
  <w:endnote w:type="continuationSeparator" w:id="0">
    <w:p w14:paraId="3A93A2D1" w14:textId="77777777" w:rsidR="00966706" w:rsidRDefault="0096670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0D44DF58" w14:textId="77777777" w:rsidTr="00413938">
      <w:trPr>
        <w:trHeight w:val="531"/>
      </w:trPr>
      <w:tc>
        <w:tcPr>
          <w:tcW w:w="2329" w:type="pct"/>
          <w:vAlign w:val="center"/>
        </w:tcPr>
        <w:p w14:paraId="0D44DF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D44DF5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0D44DF57" w14:textId="58EBFA3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B345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B345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D44DF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743BC" w14:textId="77777777" w:rsidR="00966706" w:rsidRDefault="0096670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C9D2D4E" w14:textId="77777777" w:rsidR="00966706" w:rsidRDefault="0096670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DF5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CA1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299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2D5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07C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2526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4322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1D7D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679F5"/>
    <w:rsid w:val="0047110A"/>
    <w:rsid w:val="004732C5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1332"/>
    <w:rsid w:val="004B2688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54F6"/>
    <w:rsid w:val="00557C58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224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5D97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3B6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7C4"/>
    <w:rsid w:val="006F2B26"/>
    <w:rsid w:val="006F35C7"/>
    <w:rsid w:val="006F4D4C"/>
    <w:rsid w:val="006F4E53"/>
    <w:rsid w:val="00700D6D"/>
    <w:rsid w:val="00701EB2"/>
    <w:rsid w:val="00707AC3"/>
    <w:rsid w:val="00710F55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0095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B9D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3450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6706"/>
    <w:rsid w:val="00973101"/>
    <w:rsid w:val="00974D14"/>
    <w:rsid w:val="0097500D"/>
    <w:rsid w:val="0097661E"/>
    <w:rsid w:val="009800C9"/>
    <w:rsid w:val="009803EB"/>
    <w:rsid w:val="00980858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4149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68F6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67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DF5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272E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607E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90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F8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44DF0C"/>
  <w15:docId w15:val="{5E1B9E09-865A-4AB7-AE3B-F45EE38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7233D7-D343-48A8-91F7-8AC32B07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7</cp:revision>
  <cp:lastPrinted>2019-08-01T11:02:00Z</cp:lastPrinted>
  <dcterms:created xsi:type="dcterms:W3CDTF">2024-10-14T08:01:00Z</dcterms:created>
  <dcterms:modified xsi:type="dcterms:W3CDTF">2025-03-28T14:13:00Z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